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jc w:val="center"/>
        <w:rPr>
          <w:rFonts w:ascii="Arial Rounded MT Bold" w:hAnsi="Arial Rounded MT Bold" w:cs="Arial"/>
          <w:b/>
        </w:rPr>
      </w:pPr>
      <w:r>
        <w:rPr>
          <w:rFonts w:ascii="Arial Rounded MT Bold" w:hAnsi="Arial Rounded MT Bold" w:cs="Arial"/>
          <w:b/>
        </w:rPr>
        <w:t>ICAR - Central Research Institute for Dryland Agriculture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Santoshnagar, Saidabad PO, Hyderabad - 500 059 (Telangana)</w:t>
      </w:r>
    </w:p>
    <w:p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Application</w:t>
      </w:r>
    </w:p>
    <w:p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7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490"/>
        <w:gridCol w:w="1358"/>
        <w:gridCol w:w="2482"/>
        <w:gridCol w:w="173"/>
        <w:gridCol w:w="105"/>
        <w:gridCol w:w="36"/>
        <w:gridCol w:w="284"/>
        <w:gridCol w:w="1984"/>
        <w:gridCol w:w="1406"/>
        <w:gridCol w:w="12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6" w:hRule="atLeast"/>
        </w:trPr>
        <w:tc>
          <w:tcPr>
            <w:tcW w:w="4644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for which applied for</w:t>
            </w:r>
          </w:p>
        </w:tc>
        <w:tc>
          <w:tcPr>
            <w:tcW w:w="2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3390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Affix recent passport size photograph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9" w:hRule="atLeast"/>
        </w:trPr>
        <w:tc>
          <w:tcPr>
            <w:tcW w:w="4644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Discipline</w:t>
            </w:r>
          </w:p>
        </w:tc>
        <w:tc>
          <w:tcPr>
            <w:tcW w:w="2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3390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90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4" w:type="dxa"/>
            <w:gridSpan w:val="5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90" w:type="dxa"/>
            <w:vAlign w:val="top"/>
          </w:tcPr>
          <w:p>
            <w:pPr>
              <w:pStyle w:val="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4154" w:type="dxa"/>
            <w:gridSpan w:val="5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the Candidate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 Block Letters)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819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90" w:type="dxa"/>
            <w:vAlign w:val="top"/>
          </w:tcPr>
          <w:p>
            <w:pPr>
              <w:pStyle w:val="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4154" w:type="dxa"/>
            <w:gridSpan w:val="5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Father’s/Husband’s Name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top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819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90" w:type="dxa"/>
            <w:vAlign w:val="top"/>
          </w:tcPr>
          <w:p>
            <w:pPr>
              <w:pStyle w:val="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4154" w:type="dxa"/>
            <w:gridSpan w:val="5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Date of birth and </w:t>
            </w:r>
            <w:r>
              <w:rPr>
                <w:rFonts w:ascii="Arial" w:hAnsi="Arial" w:cs="Arial"/>
                <w:b/>
              </w:rPr>
              <w:t>age as on date of walk-in-interview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top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819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90" w:type="dxa"/>
            <w:vAlign w:val="top"/>
          </w:tcPr>
          <w:p>
            <w:pPr>
              <w:pStyle w:val="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4154" w:type="dxa"/>
            <w:gridSpan w:val="5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for Correspondence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with PIN code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top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819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90" w:type="dxa"/>
            <w:vAlign w:val="top"/>
          </w:tcPr>
          <w:p>
            <w:pPr>
              <w:pStyle w:val="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4154" w:type="dxa"/>
            <w:gridSpan w:val="5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/ Mobile number</w:t>
            </w:r>
            <w:bookmarkStart w:id="0" w:name="_GoBack"/>
            <w:bookmarkEnd w:id="0"/>
          </w:p>
        </w:tc>
        <w:tc>
          <w:tcPr>
            <w:tcW w:w="284" w:type="dxa"/>
            <w:vAlign w:val="top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819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90" w:type="dxa"/>
            <w:vAlign w:val="top"/>
          </w:tcPr>
          <w:p>
            <w:pPr>
              <w:pStyle w:val="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4154" w:type="dxa"/>
            <w:gridSpan w:val="5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 (in block letters)</w:t>
            </w:r>
          </w:p>
        </w:tc>
        <w:tc>
          <w:tcPr>
            <w:tcW w:w="284" w:type="dxa"/>
            <w:vAlign w:val="top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819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90" w:type="dxa"/>
            <w:tcBorders>
              <w:bottom w:val="single" w:color="auto" w:sz="4" w:space="0"/>
            </w:tcBorders>
            <w:vAlign w:val="top"/>
          </w:tcPr>
          <w:p>
            <w:pPr>
              <w:pStyle w:val="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9257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Qualifications (</w:t>
            </w:r>
            <w:r>
              <w:rPr>
                <w:rFonts w:ascii="Arial" w:hAnsi="Arial" w:cs="Arial"/>
                <w:u w:val="single"/>
              </w:rPr>
              <w:t>Graduation onwards</w:t>
            </w:r>
            <w:r>
              <w:rPr>
                <w:rFonts w:ascii="Arial" w:hAnsi="Arial" w:cs="Arial"/>
              </w:rPr>
              <w:t>):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Degree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Subjects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Percentage of marks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of Passing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90" w:type="dxa"/>
            <w:vAlign w:val="top"/>
          </w:tcPr>
          <w:p>
            <w:pPr>
              <w:pStyle w:val="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840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Details of relevant experience and period in years </w:t>
            </w:r>
            <w:r>
              <w:rPr>
                <w:rFonts w:ascii="Arial" w:hAnsi="Arial" w:cs="Arial"/>
                <w:b/>
              </w:rPr>
              <w:t>(Attach experience certificate)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dxa"/>
            <w:gridSpan w:val="2"/>
            <w:vAlign w:val="top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139" w:type="dxa"/>
            <w:gridSpan w:val="6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90" w:type="dxa"/>
            <w:vAlign w:val="top"/>
          </w:tcPr>
          <w:p>
            <w:pPr>
              <w:pStyle w:val="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840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Publications, if any</w:t>
            </w:r>
            <w:r>
              <w:rPr>
                <w:rFonts w:ascii="Arial" w:hAnsi="Arial" w:cs="Arial"/>
                <w:b/>
              </w:rPr>
              <w:t xml:space="preserve"> (Attach photocopy of published paper)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dxa"/>
            <w:gridSpan w:val="2"/>
            <w:vAlign w:val="top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139" w:type="dxa"/>
            <w:gridSpan w:val="6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90" w:type="dxa"/>
            <w:vAlign w:val="top"/>
          </w:tcPr>
          <w:p>
            <w:pPr>
              <w:pStyle w:val="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840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Participation in Seminars /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Symposia/Workshops, etc (attach proof)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dxa"/>
            <w:gridSpan w:val="2"/>
            <w:vAlign w:val="top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139" w:type="dxa"/>
            <w:gridSpan w:val="6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90" w:type="dxa"/>
            <w:vAlign w:val="top"/>
          </w:tcPr>
          <w:p>
            <w:pPr>
              <w:pStyle w:val="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840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Trainings obtained, if any (attach proof)</w:t>
            </w:r>
          </w:p>
        </w:tc>
        <w:tc>
          <w:tcPr>
            <w:tcW w:w="278" w:type="dxa"/>
            <w:gridSpan w:val="2"/>
            <w:vAlign w:val="top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5139" w:type="dxa"/>
            <w:gridSpan w:val="6"/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2" w:hRule="atLeast"/>
        </w:trPr>
        <w:tc>
          <w:tcPr>
            <w:tcW w:w="4608" w:type="dxa"/>
            <w:gridSpan w:val="5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5139" w:type="dxa"/>
            <w:gridSpan w:val="6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the Candidate</w:t>
            </w:r>
          </w:p>
        </w:tc>
      </w:tr>
    </w:tbl>
    <w:p>
      <w:pPr>
        <w:autoSpaceDE w:val="0"/>
        <w:autoSpaceDN w:val="0"/>
        <w:adjustRightInd w:val="0"/>
        <w:rPr>
          <w:rFonts w:ascii="Arial" w:hAnsi="Arial" w:cs="Arial"/>
          <w:b/>
          <w:i/>
        </w:rPr>
      </w:pPr>
    </w:p>
    <w:p>
      <w:pPr>
        <w:autoSpaceDE w:val="0"/>
        <w:autoSpaceDN w:val="0"/>
        <w:adjustRightInd w:val="0"/>
        <w:jc w:val="center"/>
        <w:rPr>
          <w:rFonts w:ascii="Times" w:hAnsi="Times" w:cs="Times New Roman"/>
          <w:sz w:val="20"/>
          <w:szCs w:val="18"/>
        </w:rPr>
      </w:pPr>
      <w:r>
        <w:rPr>
          <w:rFonts w:ascii="Arial" w:hAnsi="Arial" w:cs="Arial"/>
          <w:b/>
          <w:i/>
        </w:rPr>
        <w:t>(Please attach a set of attested copies of certificates to this application)</w:t>
      </w:r>
    </w:p>
    <w:sectPr>
      <w:pgSz w:w="11906" w:h="16838"/>
      <w:pgMar w:top="851" w:right="1701" w:bottom="851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Times New Roman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Sun">
    <w:altName w:val="Times New Roman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Times New Roma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altName w:val="Lucida Sans Unicode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Mangal">
    <w:panose1 w:val="00000400000000000000"/>
    <w:charset w:val="00"/>
    <w:family w:val="auto"/>
    <w:pitch w:val="default"/>
    <w:sig w:usb0="00008000" w:usb1="00000000" w:usb2="00000000" w:usb3="00000000" w:csb0="00000000" w:csb1="00000000"/>
  </w:font>
  <w:font w:name="Arial Rounded MT Bold">
    <w:altName w:val="Arial"/>
    <w:panose1 w:val="020F0704030504030204"/>
    <w:charset w:val="00"/>
    <w:family w:val="auto"/>
    <w:pitch w:val="default"/>
    <w:sig w:usb0="00000003" w:usb1="00000000" w:usb2="00000000" w:usb3="00000000" w:csb0="00000001" w:csb1="00000000"/>
  </w:font>
  <w:font w:name="Times">
    <w:altName w:val="Times New Roman"/>
    <w:panose1 w:val="02020603060405020304"/>
    <w:charset w:val="00"/>
    <w:family w:val="auto"/>
    <w:pitch w:val="default"/>
    <w:sig w:usb0="20002A87" w:usb1="00000000" w:usb2="00000000" w:usb3="00000000" w:csb0="000001FF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97776748">
    <w:nsid w:val="6532046C"/>
    <w:multiLevelType w:val="multilevel"/>
    <w:tmpl w:val="6532046C"/>
    <w:lvl w:ilvl="0" w:tentative="1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977767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rPr>
      <w:rFonts w:ascii="Calibri" w:hAnsi="Calibri" w:eastAsia="Calibri"/>
      <w:sz w:val="22"/>
      <w:lang w:eastAsia="en-US"/>
    </w:rPr>
  </w:style>
  <w:style w:type="character" w:default="1" w:styleId="2">
    <w:name w:val="Default Paragraph Font"/>
    <w:semiHidden/>
    <w:unhideWhenUsed/>
    <w:uiPriority w:val="1"/>
  </w:style>
  <w:style w:type="paragraph" w:customStyle="1" w:styleId="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862</Characters>
  <Lines>7</Lines>
  <Paragraphs>2</Paragraphs>
  <TotalTime>0</TotalTime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2015-12-29T05:53:00Z</dcterms:created>
  <dc:creator>crida</dc:creator>
  <cp:lastModifiedBy>gjuser9</cp:lastModifiedBy>
  <dcterms:modified xsi:type="dcterms:W3CDTF">2016-01-13T09:19:59Z</dcterms:modified>
  <dc:title>ICAR - Central Research Institute for Dryland Agriculture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